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D5" w:rsidRPr="00262F32" w:rsidRDefault="00C92AD5" w:rsidP="00C92AD5">
      <w:pPr>
        <w:pStyle w:val="Nagwek1"/>
        <w:spacing w:line="360" w:lineRule="auto"/>
        <w:jc w:val="center"/>
        <w:rPr>
          <w:rFonts w:ascii="Arial" w:hAnsi="Arial" w:cs="Arial"/>
          <w:b w:val="0"/>
          <w:i w:val="0"/>
          <w:sz w:val="24"/>
          <w:szCs w:val="18"/>
        </w:rPr>
      </w:pPr>
      <w:r w:rsidRPr="00262F32">
        <w:rPr>
          <w:rFonts w:ascii="Arial" w:hAnsi="Arial" w:cs="Arial"/>
          <w:b w:val="0"/>
          <w:i w:val="0"/>
          <w:sz w:val="24"/>
          <w:szCs w:val="18"/>
        </w:rPr>
        <w:t xml:space="preserve">Formularz rezerwacji </w:t>
      </w:r>
    </w:p>
    <w:p w:rsidR="0001644F" w:rsidRDefault="00C92AD5" w:rsidP="00590190">
      <w:pPr>
        <w:spacing w:line="360" w:lineRule="auto"/>
        <w:jc w:val="center"/>
        <w:rPr>
          <w:rFonts w:ascii="Arial" w:hAnsi="Arial" w:cs="Arial"/>
          <w:szCs w:val="18"/>
          <w:u w:val="single"/>
        </w:rPr>
      </w:pPr>
      <w:r w:rsidRPr="00262F32">
        <w:rPr>
          <w:rFonts w:ascii="Arial" w:hAnsi="Arial" w:cs="Arial"/>
          <w:szCs w:val="18"/>
        </w:rPr>
        <w:t>Ośrodek Charytatywno-Wypoczynkowy „Bojanowe Gniazdo”</w:t>
      </w:r>
      <w:r>
        <w:rPr>
          <w:rFonts w:ascii="Arial" w:hAnsi="Arial" w:cs="Arial"/>
          <w:szCs w:val="18"/>
          <w:u w:val="single"/>
        </w:rPr>
        <w:t xml:space="preserve">    </w:t>
      </w:r>
    </w:p>
    <w:p w:rsidR="00C92AD5" w:rsidRPr="00590190" w:rsidRDefault="00C92AD5" w:rsidP="0088252C">
      <w:pPr>
        <w:spacing w:line="360" w:lineRule="auto"/>
        <w:rPr>
          <w:rFonts w:ascii="Arial" w:hAnsi="Arial" w:cs="Arial"/>
          <w:szCs w:val="18"/>
        </w:rPr>
      </w:pPr>
    </w:p>
    <w:p w:rsidR="00C92AD5" w:rsidRPr="008615D7" w:rsidRDefault="00C92AD5" w:rsidP="00C92A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15D7">
        <w:rPr>
          <w:rFonts w:ascii="Arial" w:hAnsi="Arial" w:cs="Arial"/>
          <w:sz w:val="20"/>
          <w:szCs w:val="20"/>
        </w:rPr>
        <w:t>Prosimy czytelnie wypełnić i odesłać formularz drogą elektroniczną lub pocztą</w:t>
      </w:r>
    </w:p>
    <w:p w:rsidR="00C92AD5" w:rsidRPr="008615D7" w:rsidRDefault="00C92AD5" w:rsidP="00C92AD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615D7">
        <w:rPr>
          <w:rFonts w:ascii="Arial" w:hAnsi="Arial" w:cs="Arial"/>
          <w:i/>
          <w:sz w:val="20"/>
          <w:szCs w:val="20"/>
        </w:rPr>
        <w:t xml:space="preserve"> e-mail:rezerwacje@bojanowegniazdo.pl</w:t>
      </w:r>
    </w:p>
    <w:p w:rsidR="00C92AD5" w:rsidRPr="008615D7" w:rsidRDefault="00C92AD5" w:rsidP="00C92AD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615D7">
        <w:rPr>
          <w:rFonts w:ascii="Arial" w:hAnsi="Arial" w:cs="Arial"/>
          <w:i/>
          <w:sz w:val="20"/>
          <w:szCs w:val="20"/>
        </w:rPr>
        <w:t>adres: ul. Ks. Nawrowskiego 2, 63-020 Zaniemyśl</w:t>
      </w:r>
    </w:p>
    <w:p w:rsidR="00C92AD5" w:rsidRPr="008615D7" w:rsidRDefault="00C92AD5" w:rsidP="00C92AD5">
      <w:pPr>
        <w:spacing w:line="360" w:lineRule="auto"/>
        <w:jc w:val="center"/>
        <w:rPr>
          <w:rFonts w:ascii="Arial" w:hAnsi="Arial" w:cs="Arial"/>
          <w:szCs w:val="18"/>
        </w:rPr>
      </w:pPr>
    </w:p>
    <w:p w:rsidR="00C92AD5" w:rsidRPr="00997B63" w:rsidRDefault="004A7AF3" w:rsidP="00C92AD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78pt;margin-top:10.95pt;width:439.5pt;height:0;z-index:251675648" o:connectortype="straight"/>
        </w:pict>
      </w:r>
      <w:r w:rsidR="00C92AD5" w:rsidRPr="00262F32">
        <w:rPr>
          <w:rFonts w:ascii="Arial" w:hAnsi="Arial" w:cs="Arial"/>
          <w:sz w:val="22"/>
          <w:szCs w:val="22"/>
        </w:rPr>
        <w:t>Imię i nazwisko</w:t>
      </w:r>
    </w:p>
    <w:p w:rsidR="00C92AD5" w:rsidRDefault="004A7AF3" w:rsidP="007B17E2">
      <w:pPr>
        <w:tabs>
          <w:tab w:val="right" w:pos="10466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3" type="#_x0000_t32" style="position:absolute;left:0;text-align:left;margin-left:115.5pt;margin-top:11.15pt;width:402pt;height:0;z-index:251676672" o:connectortype="straight"/>
        </w:pict>
      </w:r>
      <w:r w:rsidR="00C92AD5">
        <w:rPr>
          <w:rFonts w:ascii="Arial" w:hAnsi="Arial" w:cs="Arial"/>
          <w:sz w:val="22"/>
          <w:szCs w:val="22"/>
        </w:rPr>
        <w:t>Nazwa f</w:t>
      </w:r>
      <w:r w:rsidR="00C92AD5" w:rsidRPr="00262F32">
        <w:rPr>
          <w:rFonts w:ascii="Arial" w:hAnsi="Arial" w:cs="Arial"/>
          <w:sz w:val="22"/>
          <w:szCs w:val="22"/>
        </w:rPr>
        <w:t>irmy / instytucji</w:t>
      </w:r>
      <w:r w:rsidR="007B17E2">
        <w:rPr>
          <w:rFonts w:ascii="Arial" w:hAnsi="Arial" w:cs="Arial"/>
          <w:sz w:val="22"/>
          <w:szCs w:val="22"/>
        </w:rPr>
        <w:tab/>
      </w:r>
    </w:p>
    <w:p w:rsidR="007B17E2" w:rsidRPr="00262F32" w:rsidRDefault="004A7AF3" w:rsidP="007B17E2">
      <w:pPr>
        <w:tabs>
          <w:tab w:val="right" w:pos="10466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3" type="#_x0000_t32" style="position:absolute;left:0;text-align:left;margin-left:5.25pt;margin-top:10.6pt;width:512.25pt;height:0;z-index:251686912" o:connectortype="straight"/>
        </w:pict>
      </w:r>
    </w:p>
    <w:p w:rsidR="00C92AD5" w:rsidRPr="00262F32" w:rsidRDefault="004A7AF3" w:rsidP="00C92AD5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A7AF3">
        <w:rPr>
          <w:rFonts w:ascii="Arial" w:hAnsi="Arial" w:cs="Arial"/>
          <w:noProof/>
          <w:sz w:val="22"/>
          <w:szCs w:val="22"/>
          <w:lang w:eastAsia="pl-PL"/>
        </w:rPr>
        <w:pict>
          <v:shape id="_x0000_s1044" type="#_x0000_t32" style="position:absolute;left:0;text-align:left;margin-left:30.75pt;margin-top:11.35pt;width:486.75pt;height:0;z-index:251677696" o:connectortype="straight"/>
        </w:pict>
      </w:r>
      <w:r w:rsidR="00C92AD5" w:rsidRPr="002374DF">
        <w:rPr>
          <w:rFonts w:ascii="Arial" w:hAnsi="Arial" w:cs="Arial"/>
          <w:sz w:val="22"/>
          <w:szCs w:val="22"/>
          <w:lang w:val="de-DE"/>
        </w:rPr>
        <w:t>Adres</w:t>
      </w:r>
    </w:p>
    <w:p w:rsidR="00C92AD5" w:rsidRDefault="004A7AF3" w:rsidP="00C92AD5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6" type="#_x0000_t32" style="position:absolute;left:0;text-align:left;margin-left:284.25pt;margin-top:10.8pt;width:233.25pt;height:0;z-index:251679744" o:connectortype="straight"/>
        </w:pict>
      </w: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5" type="#_x0000_t32" style="position:absolute;left:0;text-align:left;margin-left:39pt;margin-top:10.8pt;width:209.3pt;height:0;z-index:251678720" o:connectortype="straight"/>
        </w:pict>
      </w:r>
      <w:r w:rsidR="00C92AD5" w:rsidRPr="002374DF">
        <w:rPr>
          <w:rFonts w:ascii="Arial" w:hAnsi="Arial" w:cs="Arial"/>
          <w:sz w:val="22"/>
          <w:szCs w:val="22"/>
          <w:lang w:val="de-DE"/>
        </w:rPr>
        <w:t>Te</w:t>
      </w:r>
      <w:r w:rsidR="00C92AD5">
        <w:rPr>
          <w:rFonts w:ascii="Arial" w:hAnsi="Arial" w:cs="Arial"/>
          <w:sz w:val="22"/>
          <w:szCs w:val="22"/>
          <w:lang w:val="de-DE"/>
        </w:rPr>
        <w:t>lefon</w:t>
      </w:r>
      <w:r w:rsidR="00997B63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</w:t>
      </w:r>
      <w:r w:rsidR="00C92AD5">
        <w:rPr>
          <w:rFonts w:ascii="Arial" w:hAnsi="Arial" w:cs="Arial"/>
          <w:sz w:val="22"/>
          <w:szCs w:val="22"/>
          <w:lang w:val="de-DE"/>
        </w:rPr>
        <w:t>e-mail</w:t>
      </w:r>
    </w:p>
    <w:p w:rsidR="00762FD6" w:rsidRDefault="00762FD6" w:rsidP="00C92AD5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62FD6" w:rsidRDefault="004A7AF3" w:rsidP="00762FD6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5" type="#_x0000_t32" style="position:absolute;margin-left:87.75pt;margin-top:11.05pt;width:165pt;height:0;z-index:251688960" o:connectortype="straight"/>
        </w:pict>
      </w:r>
      <w:r w:rsidR="00762FD6">
        <w:rPr>
          <w:rFonts w:ascii="Arial" w:hAnsi="Arial" w:cs="Arial"/>
          <w:sz w:val="22"/>
          <w:szCs w:val="22"/>
          <w:lang w:val="de-DE"/>
        </w:rPr>
        <w:t xml:space="preserve">Termin rezerwacji </w:t>
      </w:r>
    </w:p>
    <w:p w:rsidR="00762FD6" w:rsidRPr="00762FD6" w:rsidRDefault="004A7AF3" w:rsidP="00590190">
      <w:pPr>
        <w:tabs>
          <w:tab w:val="left" w:pos="1875"/>
        </w:tabs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6" type="#_x0000_t32" style="position:absolute;margin-left:142.5pt;margin-top:10.8pt;width:110.25pt;height:0;z-index:251689984" o:connectortype="straight"/>
        </w:pict>
      </w:r>
      <w:r w:rsidR="00762FD6">
        <w:rPr>
          <w:rFonts w:ascii="Arial" w:hAnsi="Arial" w:cs="Arial"/>
          <w:sz w:val="22"/>
          <w:szCs w:val="22"/>
          <w:lang w:val="de-DE"/>
        </w:rPr>
        <w:t xml:space="preserve">Ustalona cena </w:t>
      </w:r>
      <w:r w:rsidR="00590190">
        <w:rPr>
          <w:rFonts w:ascii="Arial" w:hAnsi="Arial" w:cs="Arial"/>
          <w:sz w:val="22"/>
          <w:szCs w:val="22"/>
          <w:lang w:val="de-DE"/>
        </w:rPr>
        <w:t>za osobodobę</w:t>
      </w:r>
    </w:p>
    <w:p w:rsidR="0041775D" w:rsidRPr="0041775D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7" type="#_x0000_t32" style="position:absolute;margin-left:58.5pt;margin-top:11pt;width:194.25pt;height:0;z-index:251680768" o:connectortype="straight"/>
        </w:pict>
      </w:r>
      <w:r w:rsidR="00997B63">
        <w:rPr>
          <w:rFonts w:ascii="Arial" w:hAnsi="Arial" w:cs="Arial"/>
          <w:sz w:val="22"/>
          <w:szCs w:val="22"/>
          <w:lang w:val="de-DE"/>
        </w:rPr>
        <w:t>Liczba osób</w:t>
      </w:r>
    </w:p>
    <w:p w:rsidR="00C92AD5" w:rsidRPr="0041775D" w:rsidRDefault="004A7AF3" w:rsidP="001544A2">
      <w:pPr>
        <w:spacing w:after="240"/>
        <w:ind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8" type="#_x0000_t32" style="position:absolute;left:0;text-align:left;margin-left:159.75pt;margin-top:11.85pt;width:93pt;height:0;z-index:251681792" o:connectortype="straight"/>
        </w:pict>
      </w:r>
      <w:r w:rsidR="00590190">
        <w:rPr>
          <w:rFonts w:ascii="Arial" w:hAnsi="Arial" w:cs="Arial"/>
          <w:sz w:val="22"/>
          <w:szCs w:val="22"/>
          <w:lang w:val="de-DE"/>
        </w:rPr>
        <w:t>W</w:t>
      </w:r>
      <w:r w:rsidR="00C92AD5" w:rsidRPr="0041775D">
        <w:rPr>
          <w:rFonts w:ascii="Arial" w:hAnsi="Arial" w:cs="Arial"/>
          <w:sz w:val="22"/>
          <w:szCs w:val="22"/>
          <w:lang w:val="de-DE"/>
        </w:rPr>
        <w:t xml:space="preserve"> tym i</w:t>
      </w:r>
      <w:r w:rsidR="0041775D">
        <w:rPr>
          <w:rFonts w:ascii="Arial" w:hAnsi="Arial" w:cs="Arial"/>
          <w:sz w:val="22"/>
          <w:szCs w:val="22"/>
          <w:lang w:val="de-DE"/>
        </w:rPr>
        <w:t xml:space="preserve">lość dzieci do </w:t>
      </w:r>
      <w:r w:rsidR="007F2082">
        <w:rPr>
          <w:rFonts w:ascii="Arial" w:hAnsi="Arial" w:cs="Arial"/>
          <w:sz w:val="22"/>
          <w:szCs w:val="22"/>
          <w:lang w:val="de-DE"/>
        </w:rPr>
        <w:t xml:space="preserve">lat </w:t>
      </w:r>
      <w:r w:rsidR="0041775D">
        <w:rPr>
          <w:rFonts w:ascii="Arial" w:hAnsi="Arial" w:cs="Arial"/>
          <w:sz w:val="22"/>
          <w:szCs w:val="22"/>
          <w:lang w:val="de-DE"/>
        </w:rPr>
        <w:t>3</w:t>
      </w:r>
    </w:p>
    <w:p w:rsidR="00DA6328" w:rsidRPr="0041775D" w:rsidRDefault="004A7AF3" w:rsidP="001544A2">
      <w:pPr>
        <w:spacing w:after="240"/>
        <w:ind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49" type="#_x0000_t32" style="position:absolute;left:0;text-align:left;margin-left:171pt;margin-top:12pt;width:81.75pt;height:.05pt;z-index:251682816" o:connectortype="straight"/>
        </w:pict>
      </w:r>
      <w:r w:rsidR="001544A2">
        <w:rPr>
          <w:rFonts w:ascii="Arial" w:hAnsi="Arial" w:cs="Arial"/>
          <w:sz w:val="22"/>
          <w:szCs w:val="22"/>
          <w:lang w:val="de-DE"/>
        </w:rPr>
        <w:t xml:space="preserve">W tym </w:t>
      </w:r>
      <w:r w:rsidR="007F2082">
        <w:rPr>
          <w:rFonts w:ascii="Arial" w:hAnsi="Arial" w:cs="Arial"/>
          <w:sz w:val="22"/>
          <w:szCs w:val="22"/>
          <w:lang w:val="de-DE"/>
        </w:rPr>
        <w:t xml:space="preserve"> i</w:t>
      </w:r>
      <w:r w:rsidR="001544A2">
        <w:rPr>
          <w:rFonts w:ascii="Arial" w:hAnsi="Arial" w:cs="Arial"/>
          <w:sz w:val="22"/>
          <w:szCs w:val="22"/>
          <w:lang w:val="de-DE"/>
        </w:rPr>
        <w:t>lość dzieci do</w:t>
      </w:r>
      <w:r w:rsidR="0041775D">
        <w:rPr>
          <w:rFonts w:ascii="Arial" w:hAnsi="Arial" w:cs="Arial"/>
          <w:sz w:val="22"/>
          <w:szCs w:val="22"/>
          <w:lang w:val="de-DE"/>
        </w:rPr>
        <w:t xml:space="preserve"> </w:t>
      </w:r>
      <w:r w:rsidR="007F2082">
        <w:rPr>
          <w:rFonts w:ascii="Arial" w:hAnsi="Arial" w:cs="Arial"/>
          <w:sz w:val="22"/>
          <w:szCs w:val="22"/>
          <w:lang w:val="de-DE"/>
        </w:rPr>
        <w:t xml:space="preserve">lat </w:t>
      </w:r>
      <w:r w:rsidR="0041775D">
        <w:rPr>
          <w:rFonts w:ascii="Arial" w:hAnsi="Arial" w:cs="Arial"/>
          <w:sz w:val="22"/>
          <w:szCs w:val="22"/>
          <w:lang w:val="de-DE"/>
        </w:rPr>
        <w:t xml:space="preserve">10 </w:t>
      </w:r>
      <w:r w:rsidR="003B0EEB">
        <w:rPr>
          <w:rFonts w:ascii="Arial" w:hAnsi="Arial" w:cs="Arial"/>
          <w:sz w:val="22"/>
          <w:szCs w:val="22"/>
          <w:lang w:val="de-DE"/>
        </w:rPr>
        <w:tab/>
      </w:r>
    </w:p>
    <w:p w:rsidR="00EE633B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7" type="#_x0000_t32" style="position:absolute;margin-left:147.75pt;margin-top:10.9pt;width:105pt;height:0;z-index:251691008" o:connectortype="straight"/>
        </w:pict>
      </w:r>
      <w:r w:rsidR="00DA6328">
        <w:rPr>
          <w:rFonts w:ascii="Arial" w:hAnsi="Arial" w:cs="Arial"/>
          <w:sz w:val="22"/>
          <w:szCs w:val="22"/>
          <w:lang w:val="de-DE"/>
        </w:rPr>
        <w:t>Planowana godzina przyjazdu</w:t>
      </w:r>
    </w:p>
    <w:p w:rsidR="00DA6328" w:rsidRDefault="00DA6328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Pobyt rozpoczynamy</w:t>
      </w:r>
      <w:r w:rsidR="006E2883">
        <w:rPr>
          <w:rFonts w:ascii="Arial" w:hAnsi="Arial" w:cs="Arial"/>
          <w:sz w:val="22"/>
          <w:szCs w:val="22"/>
          <w:lang w:val="de-DE"/>
        </w:rPr>
        <w:t>:</w:t>
      </w:r>
      <w:r w:rsidR="001544A2">
        <w:rPr>
          <w:rFonts w:ascii="Arial" w:hAnsi="Arial" w:cs="Arial"/>
          <w:sz w:val="22"/>
          <w:szCs w:val="22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lang w:val="de-DE"/>
        </w:rPr>
        <w:t>śniadanie /  obiad  /  kolacja</w:t>
      </w:r>
      <w:r w:rsidR="00D175DD">
        <w:rPr>
          <w:rFonts w:ascii="Arial" w:hAnsi="Arial" w:cs="Arial"/>
          <w:sz w:val="22"/>
          <w:szCs w:val="22"/>
          <w:lang w:val="de-DE"/>
        </w:rPr>
        <w:t xml:space="preserve">  /  obiadkolacja</w:t>
      </w:r>
    </w:p>
    <w:p w:rsidR="00DA6328" w:rsidRDefault="00DA6328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Pobyt kończymy</w:t>
      </w:r>
      <w:r w:rsidR="006E2883">
        <w:rPr>
          <w:rFonts w:ascii="Arial" w:hAnsi="Arial" w:cs="Arial"/>
          <w:sz w:val="22"/>
          <w:szCs w:val="22"/>
          <w:lang w:val="de-DE"/>
        </w:rPr>
        <w:t>:</w:t>
      </w:r>
      <w:r w:rsidR="001544A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śniadanie  /  obiad  /  kolacja</w:t>
      </w:r>
      <w:r w:rsidR="00D175DD">
        <w:rPr>
          <w:rFonts w:ascii="Arial" w:hAnsi="Arial" w:cs="Arial"/>
          <w:sz w:val="22"/>
          <w:szCs w:val="22"/>
          <w:lang w:val="de-DE"/>
        </w:rPr>
        <w:t xml:space="preserve">  /  obiadokolacja</w:t>
      </w:r>
    </w:p>
    <w:p w:rsidR="007F2082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64" type="#_x0000_t32" style="position:absolute;margin-left:313.5pt;margin-top:11.5pt;width:105pt;height:0;z-index:251698176" o:connectortype="straight"/>
        </w:pict>
      </w: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65" type="#_x0000_t32" style="position:absolute;margin-left:125.25pt;margin-top:11.5pt;width:105pt;height:0;z-index:251699200" o:connectortype="straight"/>
        </w:pict>
      </w:r>
      <w:r w:rsidR="007F2082">
        <w:rPr>
          <w:rFonts w:ascii="Arial" w:hAnsi="Arial" w:cs="Arial"/>
          <w:sz w:val="22"/>
          <w:szCs w:val="22"/>
          <w:lang w:val="de-DE"/>
        </w:rPr>
        <w:t>Forma płatności: zaliczka</w:t>
      </w:r>
      <w:r w:rsidR="007F2082">
        <w:rPr>
          <w:rFonts w:ascii="Arial" w:hAnsi="Arial" w:cs="Arial"/>
          <w:sz w:val="22"/>
          <w:szCs w:val="22"/>
          <w:lang w:val="de-DE"/>
        </w:rPr>
        <w:tab/>
      </w:r>
      <w:r w:rsidR="007F2082">
        <w:rPr>
          <w:rFonts w:ascii="Arial" w:hAnsi="Arial" w:cs="Arial"/>
          <w:sz w:val="22"/>
          <w:szCs w:val="22"/>
          <w:lang w:val="de-DE"/>
        </w:rPr>
        <w:tab/>
      </w:r>
      <w:r w:rsidR="007F2082">
        <w:rPr>
          <w:rFonts w:ascii="Arial" w:hAnsi="Arial" w:cs="Arial"/>
          <w:sz w:val="22"/>
          <w:szCs w:val="22"/>
          <w:lang w:val="de-DE"/>
        </w:rPr>
        <w:tab/>
        <w:t xml:space="preserve">       wpłata końcowa</w:t>
      </w:r>
    </w:p>
    <w:p w:rsidR="0041775D" w:rsidRDefault="004A7AF3" w:rsidP="00F07D0B">
      <w:pPr>
        <w:spacing w:after="240" w:line="480" w:lineRule="auto"/>
        <w:ind w:right="-2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1" type="#_x0000_t32" style="position:absolute;margin-left:5.25pt;margin-top:32.3pt;width:512.25pt;height:0;z-index:251684864" o:connectortype="straight"/>
        </w:pict>
      </w: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0" type="#_x0000_t32" style="position:absolute;margin-left:43.5pt;margin-top:12.05pt;width:474pt;height:0;z-index:251683840" o:connectortype="straight"/>
        </w:pict>
      </w:r>
      <w:r w:rsidR="0041775D" w:rsidRPr="0041775D">
        <w:rPr>
          <w:rFonts w:ascii="Arial" w:hAnsi="Arial" w:cs="Arial"/>
          <w:sz w:val="22"/>
          <w:szCs w:val="22"/>
          <w:lang w:val="de-DE"/>
        </w:rPr>
        <w:t>UWAGI</w:t>
      </w:r>
    </w:p>
    <w:p w:rsidR="00997B63" w:rsidRPr="0041775D" w:rsidRDefault="004A7AF3" w:rsidP="00997B63">
      <w:pPr>
        <w:spacing w:after="240"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2" type="#_x0000_t32" style="position:absolute;margin-left:5.25pt;margin-top:18.3pt;width:512.25pt;height:0;z-index:251685888" o:connectortype="straight"/>
        </w:pict>
      </w:r>
    </w:p>
    <w:p w:rsidR="00C92AD5" w:rsidRDefault="00C92AD5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</w:p>
    <w:p w:rsidR="0001644F" w:rsidRDefault="0001644F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Dane do wystawienia faktury VAT</w:t>
      </w:r>
      <w:r w:rsidR="00A2642E">
        <w:rPr>
          <w:rFonts w:ascii="Arial" w:hAnsi="Arial" w:cs="Arial"/>
          <w:sz w:val="22"/>
          <w:szCs w:val="22"/>
          <w:lang w:val="de-DE"/>
        </w:rPr>
        <w:t xml:space="preserve"> </w:t>
      </w:r>
      <w:r w:rsidR="007F2082">
        <w:rPr>
          <w:rFonts w:ascii="Arial" w:hAnsi="Arial" w:cs="Arial"/>
          <w:sz w:val="22"/>
          <w:szCs w:val="22"/>
          <w:lang w:val="de-DE"/>
        </w:rPr>
        <w:t>(</w:t>
      </w:r>
      <w:r w:rsidR="001544A2">
        <w:rPr>
          <w:rFonts w:ascii="Arial" w:hAnsi="Arial" w:cs="Arial"/>
          <w:sz w:val="22"/>
          <w:szCs w:val="22"/>
          <w:lang w:val="de-DE"/>
        </w:rPr>
        <w:t xml:space="preserve">pola wymagane </w:t>
      </w:r>
      <w:r w:rsidR="006E2883">
        <w:rPr>
          <w:rFonts w:ascii="Arial" w:hAnsi="Arial" w:cs="Arial"/>
          <w:sz w:val="22"/>
          <w:szCs w:val="22"/>
          <w:lang w:val="de-DE"/>
        </w:rPr>
        <w:t xml:space="preserve">gdy płatnik chce otrzymać fakturę VAT) </w:t>
      </w:r>
    </w:p>
    <w:p w:rsidR="00A2642E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8" type="#_x0000_t32" style="position:absolute;margin-left:110.25pt;margin-top:12.15pt;width:407.25pt;height:0;z-index:251692032" o:connectortype="straight"/>
        </w:pict>
      </w:r>
      <w:r w:rsidR="00A2642E">
        <w:rPr>
          <w:rFonts w:ascii="Arial" w:hAnsi="Arial" w:cs="Arial"/>
          <w:sz w:val="22"/>
          <w:szCs w:val="22"/>
          <w:lang w:val="de-DE"/>
        </w:rPr>
        <w:t xml:space="preserve">Pełna nazwa instytucji </w:t>
      </w:r>
    </w:p>
    <w:p w:rsidR="006E2883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59" type="#_x0000_t32" style="position:absolute;margin-left:30.75pt;margin-top:10.7pt;width:486.75pt;height:0;z-index:251693056" o:connectortype="straight"/>
        </w:pict>
      </w:r>
      <w:r w:rsidR="00A2642E">
        <w:rPr>
          <w:rFonts w:ascii="Arial" w:hAnsi="Arial" w:cs="Arial"/>
          <w:sz w:val="22"/>
          <w:szCs w:val="22"/>
          <w:lang w:val="de-DE"/>
        </w:rPr>
        <w:t>Adres</w:t>
      </w:r>
      <w:r w:rsidR="0093308D">
        <w:rPr>
          <w:rFonts w:ascii="Arial" w:hAnsi="Arial" w:cs="Arial"/>
          <w:sz w:val="22"/>
          <w:szCs w:val="22"/>
          <w:lang w:val="de-DE"/>
        </w:rPr>
        <w:tab/>
      </w:r>
    </w:p>
    <w:p w:rsidR="0093308D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63" type="#_x0000_t32" style="position:absolute;margin-left:30.75pt;margin-top:10.15pt;width:486.75pt;height:0;z-index:251697152" o:connectortype="straight"/>
        </w:pict>
      </w:r>
      <w:proofErr w:type="spellStart"/>
      <w:r w:rsidR="006E2883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="006E2883">
        <w:rPr>
          <w:rFonts w:ascii="Arial" w:hAnsi="Arial" w:cs="Arial"/>
          <w:sz w:val="22"/>
          <w:szCs w:val="22"/>
          <w:lang w:val="de-DE"/>
        </w:rPr>
        <w:t xml:space="preserve"> NIP</w:t>
      </w:r>
      <w:r w:rsidR="006E2883">
        <w:rPr>
          <w:rFonts w:ascii="Arial" w:hAnsi="Arial" w:cs="Arial"/>
          <w:sz w:val="22"/>
          <w:szCs w:val="22"/>
          <w:lang w:val="de-DE"/>
        </w:rPr>
        <w:tab/>
      </w:r>
    </w:p>
    <w:p w:rsidR="00590190" w:rsidRPr="00590190" w:rsidRDefault="004A7AF3" w:rsidP="00997B63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62" type="#_x0000_t32" style="position:absolute;margin-left:374.25pt;margin-top:10.1pt;width:143.25pt;height:0;z-index:251696128" o:connectortype="straight"/>
        </w:pict>
      </w:r>
      <w:r>
        <w:rPr>
          <w:rFonts w:ascii="Arial" w:hAnsi="Arial" w:cs="Arial"/>
          <w:noProof/>
          <w:sz w:val="22"/>
          <w:szCs w:val="22"/>
          <w:lang w:eastAsia="pl-PL"/>
        </w:rPr>
        <w:pict>
          <v:shape id="_x0000_s1061" type="#_x0000_t32" style="position:absolute;margin-left:122.25pt;margin-top:10.1pt;width:225pt;height:0;z-index:251695104" o:connectortype="straight"/>
        </w:pict>
      </w:r>
      <w:r w:rsidR="00A2642E">
        <w:rPr>
          <w:rFonts w:ascii="Arial" w:hAnsi="Arial" w:cs="Arial"/>
          <w:sz w:val="22"/>
          <w:szCs w:val="22"/>
          <w:lang w:val="de-DE"/>
        </w:rPr>
        <w:t xml:space="preserve">Dane osoby zgłaszającej </w:t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6E2883">
        <w:rPr>
          <w:rFonts w:ascii="Arial" w:hAnsi="Arial" w:cs="Arial"/>
          <w:sz w:val="22"/>
          <w:szCs w:val="22"/>
          <w:lang w:val="de-DE"/>
        </w:rPr>
        <w:tab/>
      </w:r>
      <w:r w:rsidR="0093308D">
        <w:rPr>
          <w:rFonts w:ascii="Arial" w:hAnsi="Arial" w:cs="Arial"/>
          <w:sz w:val="22"/>
          <w:szCs w:val="22"/>
          <w:lang w:val="de-DE"/>
        </w:rPr>
        <w:t xml:space="preserve">Tel. </w:t>
      </w:r>
    </w:p>
    <w:p w:rsidR="00C92AD5" w:rsidRPr="008615D7" w:rsidRDefault="00C92AD5" w:rsidP="00C92AD5">
      <w:pPr>
        <w:rPr>
          <w:rFonts w:ascii="Arial" w:hAnsi="Arial" w:cs="Arial"/>
          <w:sz w:val="18"/>
          <w:szCs w:val="18"/>
          <w:lang w:val="de-DE"/>
        </w:rPr>
      </w:pPr>
    </w:p>
    <w:p w:rsidR="00C92AD5" w:rsidRPr="008615D7" w:rsidRDefault="00C92AD5" w:rsidP="00C92AD5">
      <w:pPr>
        <w:rPr>
          <w:rFonts w:ascii="Arial" w:hAnsi="Arial" w:cs="Arial"/>
          <w:sz w:val="14"/>
          <w:szCs w:val="14"/>
          <w:lang w:val="de-DE"/>
        </w:rPr>
      </w:pPr>
    </w:p>
    <w:p w:rsidR="00C92AD5" w:rsidRPr="008615D7" w:rsidRDefault="00C92AD5" w:rsidP="00C92AD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544A2" w:rsidRDefault="004A7AF3" w:rsidP="00C47244">
      <w:pPr>
        <w:spacing w:line="480" w:lineRule="auto"/>
        <w:jc w:val="right"/>
        <w:rPr>
          <w:rFonts w:ascii="Arial" w:hAnsi="Arial" w:cs="Arial"/>
          <w:bCs/>
        </w:rPr>
      </w:pPr>
      <w:r w:rsidRPr="004A7AF3">
        <w:rPr>
          <w:rFonts w:ascii="Arial" w:hAnsi="Arial" w:cs="Arial"/>
          <w:bCs/>
          <w:noProof/>
          <w:sz w:val="22"/>
          <w:szCs w:val="22"/>
          <w:lang w:eastAsia="pl-PL"/>
        </w:rPr>
        <w:pict>
          <v:shape id="_x0000_s1066" type="#_x0000_t32" style="position:absolute;left:0;text-align:left;margin-left:424.5pt;margin-top:11.65pt;width:96.75pt;height:0;z-index:251700224" o:connectortype="straight"/>
        </w:pict>
      </w:r>
      <w:r w:rsidR="00C47244" w:rsidRPr="00B97470">
        <w:rPr>
          <w:rFonts w:ascii="Arial" w:hAnsi="Arial" w:cs="Arial"/>
          <w:bCs/>
          <w:sz w:val="22"/>
          <w:szCs w:val="22"/>
        </w:rPr>
        <w:t>Termin wpłaty zaliczki</w:t>
      </w:r>
      <w:r w:rsidR="00C47244" w:rsidRPr="00C47244">
        <w:rPr>
          <w:rFonts w:ascii="Arial" w:hAnsi="Arial" w:cs="Arial"/>
          <w:bCs/>
          <w:color w:val="FFFFFF" w:themeColor="background1"/>
        </w:rPr>
        <w:t>...............................</w:t>
      </w:r>
    </w:p>
    <w:p w:rsidR="00C92AD5" w:rsidRPr="00032634" w:rsidRDefault="00C92AD5" w:rsidP="00C92AD5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bCs/>
          <w:sz w:val="21"/>
          <w:szCs w:val="21"/>
        </w:rPr>
        <w:lastRenderedPageBreak/>
        <w:t>WARUNKI REZERWACJI</w:t>
      </w:r>
    </w:p>
    <w:p w:rsidR="00C92AD5" w:rsidRPr="00032634" w:rsidRDefault="00EE633B" w:rsidP="00C92AD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Prawidłowe wypełnienie niniejszego formularza stanowi podstawę</w:t>
      </w:r>
      <w:r w:rsidR="0093308D" w:rsidRPr="00032634">
        <w:rPr>
          <w:rFonts w:ascii="Arial" w:hAnsi="Arial" w:cs="Arial"/>
          <w:sz w:val="21"/>
          <w:szCs w:val="21"/>
        </w:rPr>
        <w:t xml:space="preserve"> rezerwacji.</w:t>
      </w:r>
    </w:p>
    <w:p w:rsidR="00590190" w:rsidRPr="00032634" w:rsidRDefault="00EE633B" w:rsidP="00C92AD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Po</w:t>
      </w:r>
      <w:r w:rsidR="00590190" w:rsidRPr="00032634">
        <w:rPr>
          <w:rFonts w:ascii="Arial" w:hAnsi="Arial" w:cs="Arial"/>
          <w:sz w:val="21"/>
          <w:szCs w:val="21"/>
        </w:rPr>
        <w:t xml:space="preserve"> odesłaniu wypełnionego formularza zostaną przesłane szczegółowe warunki rezerwacji wraz z preliminarzem kosztów </w:t>
      </w:r>
      <w:r w:rsidR="0093308D" w:rsidRPr="00032634">
        <w:rPr>
          <w:rFonts w:ascii="Arial" w:hAnsi="Arial" w:cs="Arial"/>
          <w:sz w:val="21"/>
          <w:szCs w:val="21"/>
        </w:rPr>
        <w:t>oraz</w:t>
      </w:r>
      <w:r w:rsidR="00590190" w:rsidRPr="00032634">
        <w:rPr>
          <w:rFonts w:ascii="Arial" w:hAnsi="Arial" w:cs="Arial"/>
          <w:sz w:val="21"/>
          <w:szCs w:val="21"/>
        </w:rPr>
        <w:t xml:space="preserve"> propozycją rozlokowania.  </w:t>
      </w:r>
    </w:p>
    <w:p w:rsidR="00A0075C" w:rsidRPr="00032634" w:rsidRDefault="00A0075C" w:rsidP="00A0075C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Zadatek: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dla pobytu grupowego wynosi 30% wartości pobytu i płatny jest najpóźniej na 3 miesiące przed terminem rezerwacji.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dla pobytu indywidualnego wynosi 50% wartości pobytu i płatny jest najpóźniej na 3 miesiące przed terminem rezerwacji.</w:t>
      </w:r>
    </w:p>
    <w:p w:rsidR="00A0075C" w:rsidRPr="00032634" w:rsidRDefault="00A0075C" w:rsidP="00C92AD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Anulowanie rezerwacji: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Istnieje możliwość anulowania rezerwacji, jednakże Gość zostanie obciążony opłatą za rezygnacj</w:t>
      </w:r>
      <w:r w:rsidR="001224C7" w:rsidRPr="00032634">
        <w:rPr>
          <w:rFonts w:ascii="Arial" w:hAnsi="Arial" w:cs="Arial"/>
          <w:sz w:val="21"/>
          <w:szCs w:val="21"/>
        </w:rPr>
        <w:t>ę.</w:t>
      </w:r>
      <w:r w:rsidR="001224C7" w:rsidRPr="00032634">
        <w:rPr>
          <w:rFonts w:ascii="Arial" w:hAnsi="Arial" w:cs="Arial"/>
          <w:sz w:val="21"/>
          <w:szCs w:val="21"/>
        </w:rPr>
        <w:br/>
        <w:t xml:space="preserve">W przypadku rezygnacji </w:t>
      </w:r>
      <w:r w:rsidRPr="00032634">
        <w:rPr>
          <w:rFonts w:ascii="Arial" w:hAnsi="Arial" w:cs="Arial"/>
          <w:sz w:val="21"/>
          <w:szCs w:val="21"/>
        </w:rPr>
        <w:t>zarezerwowanego pobytu Gość zostanie obciążony opłatą za rezygnację z pobytu w wysokości: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na 60 dni i więcej przed planowanym przyjazdem = 25% wartości rezerwowanego pobytu.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pomiędzy 60 a 30 dniem przed planowanym przyjazdem = 50% wartości rezerwowanego pobytu.</w:t>
      </w:r>
    </w:p>
    <w:p w:rsidR="00A0075C" w:rsidRPr="00032634" w:rsidRDefault="00A0075C" w:rsidP="00A0075C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na mniej jak 30 dni przed planowanym przyjazdem = 100% wartości rezerwowanego pobytu.</w:t>
      </w:r>
    </w:p>
    <w:p w:rsidR="009D4DDD" w:rsidRDefault="00A0075C" w:rsidP="009D4DDD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- w przypadku braku przybycia bez anulowania rezerwacji = 100% wartości rezerwowanego pobytu.</w:t>
      </w:r>
    </w:p>
    <w:p w:rsidR="00A0075C" w:rsidRPr="00032634" w:rsidRDefault="009D4DDD" w:rsidP="009D4DDD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9D4DDD">
        <w:rPr>
          <w:rFonts w:ascii="Arial" w:hAnsi="Arial" w:cs="Arial"/>
          <w:iCs/>
          <w:sz w:val="21"/>
          <w:szCs w:val="21"/>
        </w:rPr>
        <w:t>Różnica pomiędzy dokonaną wpłatą z tytułu rezerwacji a opłatą za rezygnację (jeśli taka wystąpi) zostanie zwrócona klientowi w formie przelewu na wskazany przez niego rachunek bankowy.</w:t>
      </w:r>
      <w:r w:rsidRPr="009D4DDD">
        <w:rPr>
          <w:rFonts w:ascii="Arial" w:hAnsi="Arial" w:cs="Arial"/>
          <w:iCs/>
          <w:sz w:val="21"/>
          <w:szCs w:val="21"/>
        </w:rPr>
        <w:br/>
        <w:t>Opłata za rezygnację będzie potrącona z kwoty wpłaconego zadatku lub kwoty opłaconego pobytu. Na pozostałą część opłaty za rezygnację z pobytu (jeśli taka wystąpi) zostanie wystawiona faktura i przesłana na adres korespondencyjny Gościa.</w:t>
      </w:r>
    </w:p>
    <w:p w:rsidR="00C92AD5" w:rsidRPr="00032634" w:rsidRDefault="00A0075C" w:rsidP="00501E3B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Anulowanie rezerwacji wymaga dla swej ważności formy pisemnej.</w:t>
      </w:r>
    </w:p>
    <w:p w:rsidR="00A0075C" w:rsidRPr="00032634" w:rsidRDefault="00C92AD5" w:rsidP="00A0075C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1"/>
          <w:szCs w:val="21"/>
        </w:rPr>
      </w:pPr>
      <w:r w:rsidRPr="00032634">
        <w:rPr>
          <w:rFonts w:ascii="Arial" w:hAnsi="Arial" w:cs="Arial"/>
          <w:sz w:val="21"/>
          <w:szCs w:val="21"/>
        </w:rPr>
        <w:t>Goście zobligowani są do zapoznania się z regulaminem O</w:t>
      </w:r>
      <w:r w:rsidR="0093308D" w:rsidRPr="00032634">
        <w:rPr>
          <w:rFonts w:ascii="Arial" w:hAnsi="Arial" w:cs="Arial"/>
          <w:sz w:val="21"/>
          <w:szCs w:val="21"/>
        </w:rPr>
        <w:t>środka</w:t>
      </w:r>
      <w:r w:rsidRPr="00032634">
        <w:rPr>
          <w:rFonts w:ascii="Arial" w:hAnsi="Arial" w:cs="Arial"/>
          <w:sz w:val="21"/>
          <w:szCs w:val="21"/>
        </w:rPr>
        <w:t xml:space="preserve"> Bojanowe Gniazdo najpóźniej w dniu rozpoczęcia pobytu w Ośrodku.</w:t>
      </w:r>
    </w:p>
    <w:p w:rsidR="00501E3B" w:rsidRPr="00CB4BAC" w:rsidRDefault="00501E3B" w:rsidP="00A0075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E2883" w:rsidRDefault="00C92AD5" w:rsidP="00C92AD5">
      <w:pPr>
        <w:ind w:left="284"/>
        <w:jc w:val="center"/>
        <w:rPr>
          <w:rFonts w:ascii="Arial" w:hAnsi="Arial" w:cs="Arial"/>
        </w:rPr>
      </w:pPr>
      <w:r w:rsidRPr="0093308D">
        <w:rPr>
          <w:rFonts w:ascii="Arial" w:hAnsi="Arial" w:cs="Arial"/>
        </w:rPr>
        <w:t>Ośrodek Charytatywno -  Wypoczynkowy</w:t>
      </w:r>
      <w:r w:rsidR="006E2883" w:rsidRPr="006E2883">
        <w:rPr>
          <w:rFonts w:ascii="Arial" w:hAnsi="Arial" w:cs="Arial"/>
        </w:rPr>
        <w:t xml:space="preserve"> </w:t>
      </w:r>
    </w:p>
    <w:p w:rsidR="006E2883" w:rsidRDefault="006E2883" w:rsidP="000B2E68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Bojanowe Gniazdo</w:t>
      </w:r>
    </w:p>
    <w:p w:rsidR="006E2883" w:rsidRPr="0093308D" w:rsidRDefault="006E2883" w:rsidP="00C92AD5">
      <w:pPr>
        <w:ind w:left="284"/>
        <w:jc w:val="center"/>
        <w:rPr>
          <w:rFonts w:ascii="Arial" w:hAnsi="Arial" w:cs="Arial"/>
        </w:rPr>
      </w:pPr>
      <w:r w:rsidRPr="0093308D">
        <w:rPr>
          <w:rFonts w:ascii="Arial" w:hAnsi="Arial" w:cs="Arial"/>
        </w:rPr>
        <w:t>ul. Ks. Nawrowskiego 2</w:t>
      </w:r>
    </w:p>
    <w:p w:rsidR="00C92AD5" w:rsidRPr="0093308D" w:rsidRDefault="006E2883" w:rsidP="00C92AD5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63-020 Zaniemyśl </w:t>
      </w:r>
    </w:p>
    <w:p w:rsidR="000B2E68" w:rsidRDefault="00C92AD5" w:rsidP="00964FD4">
      <w:pPr>
        <w:spacing w:before="280" w:after="280"/>
        <w:ind w:left="284"/>
        <w:jc w:val="center"/>
        <w:rPr>
          <w:rFonts w:ascii="Arial" w:hAnsi="Arial" w:cs="Arial"/>
        </w:rPr>
      </w:pPr>
      <w:r w:rsidRPr="0093308D">
        <w:rPr>
          <w:rFonts w:ascii="Arial" w:hAnsi="Arial" w:cs="Arial"/>
        </w:rPr>
        <w:t>Numer konta: 04 1090 1476 0000 0001 1965 3503</w:t>
      </w:r>
    </w:p>
    <w:p w:rsidR="00032634" w:rsidRPr="00C47244" w:rsidRDefault="00032634" w:rsidP="00964FD4">
      <w:pPr>
        <w:spacing w:before="280" w:after="280"/>
        <w:ind w:left="284"/>
        <w:jc w:val="center"/>
        <w:rPr>
          <w:rFonts w:ascii="Arial" w:hAnsi="Arial" w:cs="Arial"/>
        </w:rPr>
      </w:pPr>
    </w:p>
    <w:p w:rsidR="0093308D" w:rsidRPr="0093308D" w:rsidRDefault="0093308D" w:rsidP="0093308D">
      <w:pPr>
        <w:tabs>
          <w:tab w:val="left" w:pos="284"/>
        </w:tabs>
        <w:ind w:left="5670"/>
        <w:jc w:val="center"/>
        <w:rPr>
          <w:rFonts w:ascii="Arial" w:hAnsi="Arial" w:cs="Arial"/>
          <w:sz w:val="22"/>
          <w:szCs w:val="22"/>
        </w:rPr>
      </w:pPr>
      <w:r w:rsidRPr="0093308D">
        <w:rPr>
          <w:rFonts w:ascii="Arial" w:hAnsi="Arial" w:cs="Arial"/>
          <w:sz w:val="22"/>
          <w:szCs w:val="22"/>
        </w:rPr>
        <w:t>..............................</w:t>
      </w:r>
    </w:p>
    <w:p w:rsidR="0093308D" w:rsidRDefault="00C92AD5" w:rsidP="0093308D">
      <w:pPr>
        <w:ind w:left="5670"/>
        <w:jc w:val="center"/>
        <w:rPr>
          <w:rFonts w:ascii="Arial" w:hAnsi="Arial" w:cs="Arial"/>
          <w:sz w:val="22"/>
          <w:szCs w:val="22"/>
        </w:rPr>
      </w:pPr>
      <w:r w:rsidRPr="0093308D">
        <w:rPr>
          <w:rFonts w:ascii="Arial" w:hAnsi="Arial" w:cs="Arial"/>
          <w:sz w:val="22"/>
          <w:szCs w:val="22"/>
        </w:rPr>
        <w:t>Data</w:t>
      </w:r>
    </w:p>
    <w:p w:rsidR="0093308D" w:rsidRPr="0093308D" w:rsidRDefault="0093308D" w:rsidP="00A0075C">
      <w:pPr>
        <w:rPr>
          <w:rFonts w:ascii="Arial" w:hAnsi="Arial" w:cs="Arial"/>
          <w:sz w:val="22"/>
          <w:szCs w:val="22"/>
        </w:rPr>
      </w:pPr>
    </w:p>
    <w:p w:rsidR="0093308D" w:rsidRPr="0093308D" w:rsidRDefault="0093308D" w:rsidP="0093308D">
      <w:pPr>
        <w:ind w:left="5670"/>
        <w:jc w:val="center"/>
        <w:rPr>
          <w:rFonts w:ascii="Arial" w:hAnsi="Arial" w:cs="Arial"/>
          <w:sz w:val="22"/>
          <w:szCs w:val="22"/>
        </w:rPr>
      </w:pPr>
      <w:r w:rsidRPr="0093308D">
        <w:rPr>
          <w:rFonts w:ascii="Arial" w:hAnsi="Arial" w:cs="Arial"/>
          <w:sz w:val="22"/>
          <w:szCs w:val="22"/>
        </w:rPr>
        <w:t>...................................................</w:t>
      </w:r>
    </w:p>
    <w:p w:rsidR="00C92AD5" w:rsidRDefault="007F2082" w:rsidP="0093308D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rezerwującej</w:t>
      </w:r>
    </w:p>
    <w:p w:rsidR="00C47244" w:rsidRDefault="00C47244" w:rsidP="00A0075C">
      <w:pPr>
        <w:rPr>
          <w:rFonts w:ascii="Arial" w:hAnsi="Arial" w:cs="Arial"/>
          <w:sz w:val="22"/>
          <w:szCs w:val="22"/>
        </w:rPr>
      </w:pPr>
    </w:p>
    <w:p w:rsidR="000B2E68" w:rsidRPr="0093308D" w:rsidRDefault="000B2E68" w:rsidP="0093308D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C47244" w:rsidRDefault="00C47244" w:rsidP="00C4724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</w:t>
      </w:r>
    </w:p>
    <w:p w:rsidR="00C47244" w:rsidRDefault="00C47244" w:rsidP="00C47244">
      <w:pPr>
        <w:jc w:val="center"/>
        <w:rPr>
          <w:rFonts w:ascii="Arial" w:hAnsi="Arial" w:cs="Arial"/>
          <w:b/>
          <w:sz w:val="16"/>
          <w:szCs w:val="16"/>
        </w:rPr>
      </w:pPr>
    </w:p>
    <w:p w:rsidR="00C47244" w:rsidRDefault="00C47244" w:rsidP="00C47244">
      <w:pPr>
        <w:rPr>
          <w:rFonts w:ascii="Arial" w:hAnsi="Arial" w:cs="Arial"/>
          <w:color w:val="000000" w:themeColor="text1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Informujemy, że Administratorem Państwa danych osobowych jest Ośrodek Charytatywno - Wypoczynkowy Bojanowe Gniazdo, ul. Księdza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Nawrowskiego 2, 63-020 Zaniemyśl zwany dalej Administratorem.   Skontaktować się z nami można za pomocą telefonu: 602 270 461 oraz poczty e-mail: </w:t>
      </w:r>
      <w:hyperlink r:id="rId6" w:history="1">
        <w:r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biuro@bojanowegniazdo.pl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Style w:val="normaltextrun"/>
          <w:rFonts w:ascii="Arial" w:hAnsi="Arial" w:cs="Arial"/>
          <w:color w:val="000000" w:themeColor="text1"/>
          <w:sz w:val="16"/>
          <w:szCs w:val="16"/>
        </w:rPr>
        <w:t>Administrator powołał Inspektora Danych Osobowych (IDO) – </w:t>
      </w:r>
      <w:hyperlink r:id="rId7" w:tgtFrame="_blank" w:history="1">
        <w:r>
          <w:rPr>
            <w:rStyle w:val="normaltextrun"/>
            <w:rFonts w:ascii="Arial" w:hAnsi="Arial" w:cs="Arial"/>
            <w:color w:val="000000" w:themeColor="text1"/>
            <w:sz w:val="16"/>
            <w:szCs w:val="16"/>
          </w:rPr>
          <w:t>cezary.sadowski@rodo.pl</w:t>
        </w:r>
      </w:hyperlink>
      <w:r>
        <w:rPr>
          <w:rStyle w:val="normaltextrun"/>
          <w:rFonts w:ascii="Arial" w:hAnsi="Arial" w:cs="Arial"/>
          <w:color w:val="000000" w:themeColor="text1"/>
          <w:sz w:val="16"/>
          <w:szCs w:val="16"/>
        </w:rPr>
        <w:t>. </w:t>
      </w:r>
      <w:r>
        <w:rPr>
          <w:rStyle w:val="eop"/>
          <w:rFonts w:ascii="Arial" w:hAnsi="Arial" w:cs="Arial"/>
          <w:color w:val="000000" w:themeColor="text1"/>
          <w:sz w:val="16"/>
          <w:szCs w:val="16"/>
        </w:rPr>
        <w:t> 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eop"/>
          <w:rFonts w:ascii="Arial" w:hAnsi="Arial" w:cs="Arial"/>
          <w:color w:val="000000" w:themeColor="text1"/>
          <w:sz w:val="16"/>
          <w:szCs w:val="16"/>
        </w:rPr>
        <w:t> 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Dane osobowe zamieszczone w niniejszym formularzu przetwarzane są </w:t>
      </w:r>
      <w:r>
        <w:rPr>
          <w:rFonts w:ascii="Arial" w:hAnsi="Arial" w:cs="Arial"/>
          <w:sz w:val="16"/>
          <w:szCs w:val="16"/>
        </w:rPr>
        <w:t>w celu wykonywania czynności hotelowych, których jest Pani/Pan stroną tj. r</w:t>
      </w:r>
      <w:r>
        <w:rPr>
          <w:rStyle w:val="normaltextrun"/>
          <w:rFonts w:ascii="Arial" w:hAnsi="Arial" w:cs="Arial"/>
          <w:sz w:val="16"/>
          <w:szCs w:val="16"/>
        </w:rPr>
        <w:t xml:space="preserve">ezerwacji i świadczenia usług noclegowych. Podstawą prawną przetwarzania danych osobowych jest Art. 6 ust. 1 lit. b i f RODO. 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Podanie informacji na swój temat jest koniecznym wymogiem do zawarcia z nami umowy, niepodanie tych danych uniemożliwi jej zawarcie.</w:t>
      </w:r>
      <w:r>
        <w:rPr>
          <w:rStyle w:val="eop"/>
          <w:rFonts w:ascii="Arial" w:hAnsi="Arial" w:cs="Arial"/>
          <w:sz w:val="16"/>
          <w:szCs w:val="16"/>
        </w:rPr>
        <w:t> </w:t>
      </w:r>
      <w:bookmarkStart w:id="0" w:name="_GoBack"/>
      <w:bookmarkEnd w:id="0"/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</w:pP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Administrator przekazuje dane osobowe następującym kategoriom podmiotów: firmom świadczącym usługi wsparcia IT hotelu, firmom świadczącym usługi w zakresie ochrony danych osobowych, firmom transportowym i taksówkarskim w sytuacji zamówienia przez Gościa transportu, organom państwowym uprawnionym na podstawie właściwych przepisów do uzyskania danych osobowych.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Dane osobowe są przechowywane przez okres niezbędny do realizacji celów, dla których zostały zebrane. Dane osobowe pozyskane w związku z zawartą umową o świadczenie usług noclegowych będą przetwarzane do czasu przedawnienia roszczeń podatkowych lub roszczeń cywilnoprawnych Administratora lub Gościa, w zależności, które z tych zdarzeń nastąpi później. </w:t>
      </w:r>
    </w:p>
    <w:p w:rsidR="00C47244" w:rsidRDefault="00C47244" w:rsidP="00C4724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0C5181" w:rsidRPr="00964FD4" w:rsidRDefault="00C47244" w:rsidP="00964FD4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Każdy Gość ma prawo dostępu do danych osobowych, do ich sprostowania, usunięcia lub ograniczenia przetwarzania. Ponadto, każdy Gość ma prawo do wniesienia sprzeciwu wobec przetwarzania, prawo do przenoszenia danych osobowych, a także prawo do usunięcia danych. Prawo do usunięcia danych może być ograniczone w zakresie w jakim przetwarzanie jest niezbędne do wywiązania się Administratora z prawnego obowiązku przetwarzania danych na mocy szczególnych przepisów prawa krajowego (np. prawa podatkowego). Dostęp do danych osobowych możliwy jest w siedzibie Administratora. Każdy Gość na prawo wniesienia skargi do organu nadzorczego - Urząd Ochrony Danych Osobowych, ul. Stawki 2, 00-193Warszawa.. Administrator nie przekazuje danych osobowych poza obszar EOG. Administrator nie podejmuje zautomatyzowanych decyzji na podstawie danych osobowych i nie dokonuje ich profilowania. Podanie danych osobowych jest dobrowolne, ale niezbędne do zawarcia umowy o usługi hotelarskie. Brak podania danych osobowych uniemożliwi Administratorowi realizację zamówionej usługi hotelarskiej. </w:t>
      </w:r>
      <w:r>
        <w:rPr>
          <w:rStyle w:val="eop"/>
          <w:rFonts w:ascii="Arial" w:hAnsi="Arial" w:cs="Arial"/>
          <w:sz w:val="16"/>
          <w:szCs w:val="16"/>
        </w:rPr>
        <w:t> </w:t>
      </w:r>
    </w:p>
    <w:sectPr w:rsidR="000C5181" w:rsidRPr="00964FD4" w:rsidSect="00C4724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052"/>
    <w:multiLevelType w:val="multilevel"/>
    <w:tmpl w:val="614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C6D35"/>
    <w:multiLevelType w:val="hybridMultilevel"/>
    <w:tmpl w:val="B486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F7A"/>
    <w:multiLevelType w:val="hybridMultilevel"/>
    <w:tmpl w:val="C130C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D5"/>
    <w:rsid w:val="00011F63"/>
    <w:rsid w:val="0001644F"/>
    <w:rsid w:val="00032634"/>
    <w:rsid w:val="000B2E68"/>
    <w:rsid w:val="000C1B28"/>
    <w:rsid w:val="000C5181"/>
    <w:rsid w:val="001224C7"/>
    <w:rsid w:val="00147F5F"/>
    <w:rsid w:val="001544A2"/>
    <w:rsid w:val="001B3FAF"/>
    <w:rsid w:val="002C0E7E"/>
    <w:rsid w:val="002C7A2D"/>
    <w:rsid w:val="002D3C6B"/>
    <w:rsid w:val="002D5226"/>
    <w:rsid w:val="00327DE0"/>
    <w:rsid w:val="003A0BEC"/>
    <w:rsid w:val="003B0EEB"/>
    <w:rsid w:val="004047FD"/>
    <w:rsid w:val="0041775D"/>
    <w:rsid w:val="004257AB"/>
    <w:rsid w:val="004A7AF3"/>
    <w:rsid w:val="004B28BF"/>
    <w:rsid w:val="00501E3B"/>
    <w:rsid w:val="00581DF6"/>
    <w:rsid w:val="00590190"/>
    <w:rsid w:val="005A34B3"/>
    <w:rsid w:val="005D5434"/>
    <w:rsid w:val="006804D4"/>
    <w:rsid w:val="006E2883"/>
    <w:rsid w:val="00762FD6"/>
    <w:rsid w:val="007B17E2"/>
    <w:rsid w:val="007F2082"/>
    <w:rsid w:val="008039E8"/>
    <w:rsid w:val="00835C57"/>
    <w:rsid w:val="0088252C"/>
    <w:rsid w:val="0093308D"/>
    <w:rsid w:val="00964FD4"/>
    <w:rsid w:val="009716B4"/>
    <w:rsid w:val="00996026"/>
    <w:rsid w:val="00997B63"/>
    <w:rsid w:val="009D4DDD"/>
    <w:rsid w:val="00A0075C"/>
    <w:rsid w:val="00A2642E"/>
    <w:rsid w:val="00A6469B"/>
    <w:rsid w:val="00A7176D"/>
    <w:rsid w:val="00B65655"/>
    <w:rsid w:val="00B97470"/>
    <w:rsid w:val="00C47244"/>
    <w:rsid w:val="00C92AD5"/>
    <w:rsid w:val="00CB4BAC"/>
    <w:rsid w:val="00D175DD"/>
    <w:rsid w:val="00D408D1"/>
    <w:rsid w:val="00D661E8"/>
    <w:rsid w:val="00DA6328"/>
    <w:rsid w:val="00E34B06"/>
    <w:rsid w:val="00E81FB3"/>
    <w:rsid w:val="00E84921"/>
    <w:rsid w:val="00EE633B"/>
    <w:rsid w:val="00F07D0B"/>
    <w:rsid w:val="00F35867"/>
    <w:rsid w:val="00F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4" type="connector" idref="#_x0000_s1049"/>
        <o:r id="V:Rule25" type="connector" idref="#_x0000_s1063"/>
        <o:r id="V:Rule26" type="connector" idref="#_x0000_s1048"/>
        <o:r id="V:Rule27" type="connector" idref="#_x0000_s1044"/>
        <o:r id="V:Rule28" type="connector" idref="#_x0000_s1043"/>
        <o:r id="V:Rule29" type="connector" idref="#_x0000_s1062"/>
        <o:r id="V:Rule30" type="connector" idref="#_x0000_s1055"/>
        <o:r id="V:Rule31" type="connector" idref="#_x0000_s1051"/>
        <o:r id="V:Rule32" type="connector" idref="#_x0000_s1064"/>
        <o:r id="V:Rule33" type="connector" idref="#_x0000_s1052"/>
        <o:r id="V:Rule34" type="connector" idref="#_x0000_s1066"/>
        <o:r id="V:Rule35" type="connector" idref="#_x0000_s1057"/>
        <o:r id="V:Rule36" type="connector" idref="#_x0000_s1061"/>
        <o:r id="V:Rule37" type="connector" idref="#_x0000_s1045"/>
        <o:r id="V:Rule38" type="connector" idref="#_x0000_s1058"/>
        <o:r id="V:Rule39" type="connector" idref="#_x0000_s1056"/>
        <o:r id="V:Rule40" type="connector" idref="#_x0000_s1046"/>
        <o:r id="V:Rule41" type="connector" idref="#_x0000_s1059"/>
        <o:r id="V:Rule42" type="connector" idref="#_x0000_s1042"/>
        <o:r id="V:Rule43" type="connector" idref="#_x0000_s1050"/>
        <o:r id="V:Rule44" type="connector" idref="#_x0000_s1053"/>
        <o:r id="V:Rule45" type="connector" idref="#_x0000_s1047"/>
        <o:r id="V:Rule4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AD5"/>
    <w:pPr>
      <w:keepNext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AD5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30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7244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C47244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C47244"/>
  </w:style>
  <w:style w:type="character" w:customStyle="1" w:styleId="eop">
    <w:name w:val="eop"/>
    <w:basedOn w:val="Domylnaczcionkaakapitu"/>
    <w:rsid w:val="00C47244"/>
  </w:style>
  <w:style w:type="paragraph" w:styleId="NormalnyWeb">
    <w:name w:val="Normal (Web)"/>
    <w:basedOn w:val="Normalny"/>
    <w:uiPriority w:val="99"/>
    <w:unhideWhenUsed/>
    <w:rsid w:val="00A0075C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zary.sadowski@r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ojanowegniaz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1A03-C668-4CB9-92E9-927C536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User</dc:creator>
  <cp:lastModifiedBy>Kierownik</cp:lastModifiedBy>
  <cp:revision>43</cp:revision>
  <dcterms:created xsi:type="dcterms:W3CDTF">2018-08-18T10:35:00Z</dcterms:created>
  <dcterms:modified xsi:type="dcterms:W3CDTF">2019-02-05T07:17:00Z</dcterms:modified>
</cp:coreProperties>
</file>